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6D" w:rsidRDefault="00B3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</w:p>
    <w:p w:rsidR="00E0795D" w:rsidRPr="002D266B" w:rsidRDefault="00F4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 xml:space="preserve">FORMULÁRIO </w:t>
      </w:r>
      <w:r w:rsidR="00E0795D" w:rsidRPr="002D266B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VI</w:t>
      </w:r>
    </w:p>
    <w:p w:rsidR="00D471BA" w:rsidRPr="002D266B" w:rsidRDefault="00D4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</w:p>
    <w:p w:rsidR="00674760" w:rsidRPr="002D266B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2D266B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REQUERIMENTO PARA PRESTAÇÕES ALTERNATIVAS POR MOTIVO DE GUARDA RELIGIOSA</w:t>
      </w:r>
    </w:p>
    <w:p w:rsidR="00674760" w:rsidRPr="002D266B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  <w:r w:rsidRPr="002D266B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>(Para estudantes menores de idade)</w:t>
      </w:r>
    </w:p>
    <w:p w:rsidR="00674760" w:rsidRPr="002D266B" w:rsidRDefault="0067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</w:pPr>
    </w:p>
    <w:p w:rsidR="002D266B" w:rsidRDefault="0087313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Eu,____________________________________________________________________, inscrito no CPF n°:</w:t>
      </w:r>
      <w:r w:rsid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________________</w:t>
      </w:r>
      <w:r w:rsidR="002D266B">
        <w:rPr>
          <w:rFonts w:ascii="Times New Roman" w:eastAsia="Times New Roman" w:hAnsi="Times New Roman" w:cs="Times New Roman"/>
          <w:i w:val="0"/>
          <w:sz w:val="24"/>
          <w:szCs w:val="24"/>
        </w:rPr>
        <w:t>__________</w:t>
      </w: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, responsável legal pelo (a) aluno (a)</w:t>
      </w:r>
      <w:r w:rsid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</w:t>
      </w:r>
      <w:r w:rsidR="002D266B">
        <w:rPr>
          <w:rFonts w:ascii="Times New Roman" w:eastAsia="Times New Roman" w:hAnsi="Times New Roman" w:cs="Times New Roman"/>
          <w:i w:val="0"/>
          <w:sz w:val="24"/>
          <w:szCs w:val="24"/>
        </w:rPr>
        <w:t>_</w:t>
      </w:r>
    </w:p>
    <w:p w:rsidR="00674760" w:rsidRPr="002D266B" w:rsidRDefault="002D266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_____________________________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inscrito no CPF nº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softHyphen/>
        <w:t xml:space="preserve">, 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com Matrícula nº: _______________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___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regularmente matriculado (a) no:____ semestre do CST em Gestão Pública, </w:t>
      </w:r>
      <w:r w:rsidR="00873134" w:rsidRPr="002D266B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Garças, período letivo: 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_____/___</w:t>
      </w:r>
      <w:r w:rsidR="00873134"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, com o e-mail ______________________________ e o telefone (  ) _______________, solicito Prestações alternativas à aplicação de provas e frequência a aulas realizadas em dia de guarda religiosa, com base na lei 13.796/2019 e na Instrução Normativa nº 01/2019 IFMT/BAG.</w:t>
      </w:r>
    </w:p>
    <w:p w:rsidR="00674760" w:rsidRPr="002D266B" w:rsidRDefault="0087313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Estou ciente de que devo juntar a este requerimento documentação assinada pela autoridade competente da congregação religiosa à qual o discente pertence, atestando sua condição de membro da igreja e o dia da semana que deve abster-me de frequentar as aulas ou realizar provas, sem a qual este pedido não poderá ser acolhido.</w:t>
      </w:r>
    </w:p>
    <w:p w:rsidR="00674760" w:rsidRPr="002D266B" w:rsidRDefault="0067476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2D266B" w:rsidRDefault="00873134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Nesses termos, peço deferimento.</w:t>
      </w:r>
    </w:p>
    <w:p w:rsidR="00674760" w:rsidRPr="002D266B" w:rsidRDefault="0067476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2D266B" w:rsidRDefault="0067476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2D266B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2D266B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Garças-MT, _________ de _____________________ </w:t>
      </w:r>
      <w:proofErr w:type="spellStart"/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de</w:t>
      </w:r>
      <w:proofErr w:type="spellEnd"/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20 ______</w:t>
      </w:r>
    </w:p>
    <w:p w:rsidR="00674760" w:rsidRPr="002D266B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2D266B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2D266B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2D266B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74760" w:rsidRPr="002D266B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D266B">
        <w:rPr>
          <w:rFonts w:ascii="Times New Roman" w:eastAsia="Times New Roman" w:hAnsi="Times New Roman" w:cs="Times New Roman"/>
          <w:i w:val="0"/>
          <w:sz w:val="24"/>
          <w:szCs w:val="24"/>
        </w:rPr>
        <w:t>Assinatura do (a) responsável legal pelo(a) aluno(a)</w:t>
      </w:r>
    </w:p>
    <w:p w:rsidR="00674760" w:rsidRDefault="0067476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2"/>
          <w:szCs w:val="22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22"/>
          <w:szCs w:val="22"/>
        </w:rPr>
      </w:pPr>
    </w:p>
    <w:sectPr w:rsidR="00674760" w:rsidSect="00035A72">
      <w:headerReference w:type="default" r:id="rId7"/>
      <w:headerReference w:type="first" r:id="rId8"/>
      <w:footerReference w:type="first" r:id="rId9"/>
      <w:pgSz w:w="11906" w:h="16838"/>
      <w:pgMar w:top="708" w:right="848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F8" w:rsidRDefault="000912F8">
      <w:pPr>
        <w:spacing w:after="0" w:line="240" w:lineRule="auto"/>
      </w:pPr>
      <w:r>
        <w:separator/>
      </w:r>
    </w:p>
  </w:endnote>
  <w:endnote w:type="continuationSeparator" w:id="0">
    <w:p w:rsidR="000912F8" w:rsidRDefault="0009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674760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F8" w:rsidRDefault="000912F8">
      <w:pPr>
        <w:spacing w:after="0" w:line="240" w:lineRule="auto"/>
      </w:pPr>
      <w:r>
        <w:separator/>
      </w:r>
    </w:p>
  </w:footnote>
  <w:footnote w:type="continuationSeparator" w:id="0">
    <w:p w:rsidR="000912F8" w:rsidRDefault="0009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345236" w:rsidP="00345236">
    <w:pPr>
      <w:tabs>
        <w:tab w:val="left" w:pos="3945"/>
        <w:tab w:val="center" w:pos="4252"/>
        <w:tab w:val="center" w:pos="4470"/>
        <w:tab w:val="right" w:pos="8504"/>
      </w:tabs>
      <w:spacing w:after="0" w:line="240" w:lineRule="auto"/>
      <w:ind w:right="983"/>
    </w:pPr>
    <w:r>
      <w:tab/>
    </w:r>
    <w:r>
      <w:tab/>
      <w:t xml:space="preserve">           </w:t>
    </w:r>
    <w:r w:rsidR="00873134"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bookmarkStart w:id="1" w:name="_heading=h.jril40vjgw02" w:colFirst="0" w:colLast="0"/>
    <w:bookmarkEnd w:id="1"/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674760" w:rsidRDefault="00873134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345236" w:rsidP="0034523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8504"/>
      </w:tabs>
      <w:spacing w:after="0" w:line="240" w:lineRule="auto"/>
      <w:ind w:right="983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</w:t>
    </w:r>
    <w:r w:rsidR="00873134"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inline distT="0" distB="0" distL="0" distR="0">
          <wp:extent cx="504825" cy="4762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674760" w:rsidRDefault="00873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BARRA DO GARÇAS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60"/>
    <w:rsid w:val="00035A72"/>
    <w:rsid w:val="000912F8"/>
    <w:rsid w:val="0018615B"/>
    <w:rsid w:val="001D0C72"/>
    <w:rsid w:val="002145F4"/>
    <w:rsid w:val="00227CB8"/>
    <w:rsid w:val="002D266B"/>
    <w:rsid w:val="00345236"/>
    <w:rsid w:val="00674760"/>
    <w:rsid w:val="00873134"/>
    <w:rsid w:val="00895C7C"/>
    <w:rsid w:val="00B37D6D"/>
    <w:rsid w:val="00D471BA"/>
    <w:rsid w:val="00E06848"/>
    <w:rsid w:val="00E0795D"/>
    <w:rsid w:val="00E60EE5"/>
    <w:rsid w:val="00EF6604"/>
    <w:rsid w:val="00F4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A55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035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5A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5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5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5A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5A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035A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035A72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035A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WH1CFSSFJPY3wuEUgJmvkbh2w==">AMUW2mUO85IgKa5BoKgPYGvCzSv/EPAA8b/Y4RMpgTljx2BbbZKpbda1MY9cVuPROG1QtNGBve1FsBxpIi7VgxzS7WdnvBc6e9w7yTCVafsw+cxm5sXW6zCC9T/y4B+K0P13J0QhuubR0hoTsCdRt/qZRFV5KP29Tg==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2</cp:revision>
  <dcterms:created xsi:type="dcterms:W3CDTF">2021-06-15T19:55:00Z</dcterms:created>
  <dcterms:modified xsi:type="dcterms:W3CDTF">2021-06-15T19:55:00Z</dcterms:modified>
</cp:coreProperties>
</file>